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4" w:rsidRPr="003C77F4" w:rsidRDefault="003C77F4" w:rsidP="00B36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7F4">
        <w:rPr>
          <w:rFonts w:ascii="Times New Roman" w:hAnsi="Times New Roman" w:cs="Times New Roman"/>
          <w:b/>
          <w:sz w:val="28"/>
          <w:szCs w:val="28"/>
        </w:rPr>
        <w:t>П</w:t>
      </w:r>
      <w:r w:rsidR="00B367A2">
        <w:rPr>
          <w:rFonts w:ascii="Times New Roman" w:hAnsi="Times New Roman" w:cs="Times New Roman"/>
          <w:b/>
          <w:sz w:val="28"/>
          <w:szCs w:val="28"/>
        </w:rPr>
        <w:t>ерелік медикаментів в  аптечку</w:t>
      </w:r>
      <w:bookmarkStart w:id="0" w:name="_GoBack"/>
      <w:bookmarkEnd w:id="0"/>
    </w:p>
    <w:p w:rsidR="003C77F4" w:rsidRDefault="003C77F4" w:rsidP="003C7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1.Аміаку розчин 10%, 40 мл</w:t>
      </w:r>
      <w:r w:rsidRPr="003C77F4">
        <w:rPr>
          <w:rFonts w:ascii="Times New Roman" w:hAnsi="Times New Roman" w:cs="Times New Roman"/>
          <w:sz w:val="28"/>
          <w:szCs w:val="28"/>
        </w:rPr>
        <w:tab/>
        <w:t>1 фл.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2.Бинт марлевий медичний нестерильний 10 м × 5 см</w:t>
      </w:r>
      <w:r w:rsidRPr="003C77F4">
        <w:rPr>
          <w:rFonts w:ascii="Times New Roman" w:hAnsi="Times New Roman" w:cs="Times New Roman"/>
          <w:sz w:val="28"/>
          <w:szCs w:val="28"/>
        </w:rPr>
        <w:tab/>
        <w:t>2 уп.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3.Бинт марлевий медичний стерильний 10 м × 5 см</w:t>
      </w:r>
      <w:r w:rsidRPr="003C77F4">
        <w:rPr>
          <w:rFonts w:ascii="Times New Roman" w:hAnsi="Times New Roman" w:cs="Times New Roman"/>
          <w:sz w:val="28"/>
          <w:szCs w:val="28"/>
        </w:rPr>
        <w:tab/>
        <w:t>2 уп.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 xml:space="preserve">4.Болезаспокійливі засоби (анальгін, </w:t>
      </w:r>
      <w:proofErr w:type="spellStart"/>
      <w:r w:rsidRPr="003C77F4">
        <w:rPr>
          <w:rFonts w:ascii="Times New Roman" w:hAnsi="Times New Roman" w:cs="Times New Roman"/>
          <w:sz w:val="28"/>
          <w:szCs w:val="28"/>
        </w:rPr>
        <w:t>цитрамон</w:t>
      </w:r>
      <w:proofErr w:type="spellEnd"/>
      <w:r w:rsidRPr="003C77F4">
        <w:rPr>
          <w:rFonts w:ascii="Times New Roman" w:hAnsi="Times New Roman" w:cs="Times New Roman"/>
          <w:sz w:val="28"/>
          <w:szCs w:val="28"/>
        </w:rPr>
        <w:t xml:space="preserve"> тощо)</w:t>
      </w:r>
      <w:r w:rsidRPr="003C77F4">
        <w:rPr>
          <w:rFonts w:ascii="Times New Roman" w:hAnsi="Times New Roman" w:cs="Times New Roman"/>
          <w:sz w:val="28"/>
          <w:szCs w:val="28"/>
        </w:rPr>
        <w:tab/>
        <w:t>1 уп.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5.Борної кислоти розчин спиртовий 2% (3%), 10 (20) мл</w:t>
      </w:r>
      <w:r w:rsidRPr="003C77F4">
        <w:rPr>
          <w:rFonts w:ascii="Times New Roman" w:hAnsi="Times New Roman" w:cs="Times New Roman"/>
          <w:sz w:val="28"/>
          <w:szCs w:val="28"/>
        </w:rPr>
        <w:tab/>
        <w:t>1 фл.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6.Брильянтового зеленого розчин спиртовий 1%, 15 (20) мл</w:t>
      </w:r>
      <w:r w:rsidRPr="003C77F4">
        <w:rPr>
          <w:rFonts w:ascii="Times New Roman" w:hAnsi="Times New Roman" w:cs="Times New Roman"/>
          <w:sz w:val="28"/>
          <w:szCs w:val="28"/>
        </w:rPr>
        <w:tab/>
        <w:t>1 фл.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7.Вазелін мазь 20 (25) г</w:t>
      </w:r>
      <w:r w:rsidRPr="003C77F4">
        <w:rPr>
          <w:rFonts w:ascii="Times New Roman" w:hAnsi="Times New Roman" w:cs="Times New Roman"/>
          <w:sz w:val="28"/>
          <w:szCs w:val="28"/>
        </w:rPr>
        <w:tab/>
        <w:t>1 уп.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8.Валідол 0,06 № 10, таблетки</w:t>
      </w:r>
      <w:r w:rsidRPr="003C77F4">
        <w:rPr>
          <w:rFonts w:ascii="Times New Roman" w:hAnsi="Times New Roman" w:cs="Times New Roman"/>
          <w:sz w:val="28"/>
          <w:szCs w:val="28"/>
        </w:rPr>
        <w:tab/>
        <w:t>1 уп.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9. Вата медична гігроскопічна стерильна 100 г</w:t>
      </w:r>
      <w:r w:rsidRPr="003C77F4">
        <w:rPr>
          <w:rFonts w:ascii="Times New Roman" w:hAnsi="Times New Roman" w:cs="Times New Roman"/>
          <w:sz w:val="28"/>
          <w:szCs w:val="28"/>
        </w:rPr>
        <w:tab/>
        <w:t>1 уп.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10.Джгут кровоспинний гумовий</w:t>
      </w:r>
      <w:r w:rsidRPr="003C77F4">
        <w:rPr>
          <w:rFonts w:ascii="Times New Roman" w:hAnsi="Times New Roman" w:cs="Times New Roman"/>
          <w:sz w:val="28"/>
          <w:szCs w:val="28"/>
        </w:rPr>
        <w:tab/>
        <w:t>1 шт.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11.Йоду розчин спиртовий 5%, 20 мл</w:t>
      </w:r>
      <w:r w:rsidRPr="003C77F4">
        <w:rPr>
          <w:rFonts w:ascii="Times New Roman" w:hAnsi="Times New Roman" w:cs="Times New Roman"/>
          <w:sz w:val="28"/>
          <w:szCs w:val="28"/>
        </w:rPr>
        <w:tab/>
        <w:t>1 фл.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12.Лейкопластир 0,05 × 5 м</w:t>
      </w:r>
      <w:r w:rsidRPr="003C77F4">
        <w:rPr>
          <w:rFonts w:ascii="Times New Roman" w:hAnsi="Times New Roman" w:cs="Times New Roman"/>
          <w:sz w:val="28"/>
          <w:szCs w:val="28"/>
        </w:rPr>
        <w:tab/>
        <w:t>1 шт.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13.Ножиці медичні</w:t>
      </w:r>
      <w:r w:rsidRPr="003C77F4">
        <w:rPr>
          <w:rFonts w:ascii="Times New Roman" w:hAnsi="Times New Roman" w:cs="Times New Roman"/>
          <w:sz w:val="28"/>
          <w:szCs w:val="28"/>
        </w:rPr>
        <w:tab/>
        <w:t>1 шт.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14.Перекису водню розчин 3%, 25 (40) мл</w:t>
      </w:r>
      <w:r w:rsidRPr="003C77F4">
        <w:rPr>
          <w:rFonts w:ascii="Times New Roman" w:hAnsi="Times New Roman" w:cs="Times New Roman"/>
          <w:sz w:val="28"/>
          <w:szCs w:val="28"/>
        </w:rPr>
        <w:tab/>
        <w:t>1 фл.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15.Пінцет</w:t>
      </w:r>
      <w:r w:rsidRPr="003C77F4">
        <w:rPr>
          <w:rFonts w:ascii="Times New Roman" w:hAnsi="Times New Roman" w:cs="Times New Roman"/>
          <w:sz w:val="28"/>
          <w:szCs w:val="28"/>
        </w:rPr>
        <w:tab/>
        <w:t>1 шт.</w:t>
      </w:r>
    </w:p>
    <w:p w:rsidR="003C77F4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16.Пластир бактерицидний 2,3 × 7,2 см</w:t>
      </w:r>
      <w:r w:rsidRPr="003C77F4">
        <w:rPr>
          <w:rFonts w:ascii="Times New Roman" w:hAnsi="Times New Roman" w:cs="Times New Roman"/>
          <w:sz w:val="28"/>
          <w:szCs w:val="28"/>
        </w:rPr>
        <w:tab/>
        <w:t>5 шт.</w:t>
      </w:r>
    </w:p>
    <w:p w:rsidR="00A5109A" w:rsidRPr="003C77F4" w:rsidRDefault="003C77F4" w:rsidP="003C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F4">
        <w:rPr>
          <w:rFonts w:ascii="Times New Roman" w:hAnsi="Times New Roman" w:cs="Times New Roman"/>
          <w:sz w:val="28"/>
          <w:szCs w:val="28"/>
        </w:rPr>
        <w:t>17.Серветки марлеві медичні стерильні</w:t>
      </w:r>
      <w:r w:rsidRPr="003C77F4">
        <w:rPr>
          <w:rFonts w:ascii="Times New Roman" w:hAnsi="Times New Roman" w:cs="Times New Roman"/>
          <w:sz w:val="28"/>
          <w:szCs w:val="28"/>
        </w:rPr>
        <w:tab/>
        <w:t>2 уп</w:t>
      </w:r>
    </w:p>
    <w:sectPr w:rsidR="00A5109A" w:rsidRPr="003C7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F4"/>
    <w:rsid w:val="003C77F4"/>
    <w:rsid w:val="00A5109A"/>
    <w:rsid w:val="00B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</Characters>
  <Application>Microsoft Office Word</Application>
  <DocSecurity>0</DocSecurity>
  <Lines>2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2014-05-15T17:03:00Z</dcterms:created>
  <dcterms:modified xsi:type="dcterms:W3CDTF">2014-05-15T17:06:00Z</dcterms:modified>
</cp:coreProperties>
</file>